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A1" w:rsidRDefault="00AC1AA1" w:rsidP="00AC1AA1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AA1" w:rsidRDefault="00AC1AA1" w:rsidP="00AC1AA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C1AA1" w:rsidRPr="00AE2FB6" w:rsidRDefault="00AC1AA1" w:rsidP="00AC1AA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7"/>
        <w:gridCol w:w="3209"/>
        <w:gridCol w:w="3348"/>
      </w:tblGrid>
      <w:tr w:rsidR="00AC1AA1" w:rsidRPr="00AE2FB6" w:rsidTr="00C30651">
        <w:trPr>
          <w:trHeight w:val="551"/>
        </w:trPr>
        <w:tc>
          <w:tcPr>
            <w:tcW w:w="3334" w:type="dxa"/>
            <w:shd w:val="clear" w:color="auto" w:fill="auto"/>
          </w:tcPr>
          <w:p w:rsidR="00AC1AA1" w:rsidRPr="000B6825" w:rsidRDefault="00EF2C65" w:rsidP="00C3065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18.07.2017</w:t>
            </w:r>
          </w:p>
        </w:tc>
        <w:tc>
          <w:tcPr>
            <w:tcW w:w="3254" w:type="dxa"/>
            <w:shd w:val="clear" w:color="auto" w:fill="auto"/>
          </w:tcPr>
          <w:p w:rsidR="00AC1AA1" w:rsidRPr="00A6738C" w:rsidRDefault="00AC1AA1" w:rsidP="00C30651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C1AA1" w:rsidRPr="000B6825" w:rsidRDefault="00EF2C65" w:rsidP="00C30651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№889/0/197-17</w:t>
            </w:r>
          </w:p>
        </w:tc>
      </w:tr>
    </w:tbl>
    <w:p w:rsidR="00AC1AA1" w:rsidRPr="00247BC4" w:rsidRDefault="00AC1AA1" w:rsidP="004065F0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 w:rsidR="0016111A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 w:rsidR="00C633F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16111A" w:rsidRDefault="00AC1AA1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для </w:t>
      </w:r>
    </w:p>
    <w:p w:rsidR="0016111A" w:rsidRDefault="00AC1AA1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16111A">
        <w:rPr>
          <w:rFonts w:ascii="Times New Roman" w:hAnsi="Times New Roman"/>
          <w:sz w:val="28"/>
          <w:szCs w:val="28"/>
          <w:lang w:val="uk-UA"/>
        </w:rPr>
        <w:t xml:space="preserve">, які закуплені </w:t>
      </w:r>
    </w:p>
    <w:p w:rsidR="0016111A" w:rsidRDefault="0016111A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16111A" w:rsidRDefault="0016111A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</w:t>
      </w:r>
    </w:p>
    <w:p w:rsidR="00AC1AA1" w:rsidRPr="00247BC4" w:rsidRDefault="0016111A" w:rsidP="004065F0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AC1AA1" w:rsidRDefault="00AC1AA1" w:rsidP="004065F0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AC1AA1" w:rsidRPr="0004309E" w:rsidRDefault="00AC1AA1" w:rsidP="004065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забезпечення хворих, які отримують замісну ниркову терапію методом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перитонеального діалізу, що закуплені в рамках обласної програми «Здоров'я населення Дніпропетровщини на 2015 – 2019 роки» за заходом програми </w:t>
      </w:r>
      <w:r w:rsidR="0016111A">
        <w:rPr>
          <w:rFonts w:ascii="Times New Roman" w:hAnsi="Times New Roman" w:cs="Times New Roman"/>
          <w:sz w:val="28"/>
          <w:szCs w:val="28"/>
          <w:lang w:val="uk-UA"/>
        </w:rPr>
        <w:t xml:space="preserve">п. 12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16111A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AC1AA1" w:rsidRPr="0004309E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Pr="0004309E" w:rsidRDefault="00AC1AA1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AC1AA1" w:rsidRPr="0004309E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Pr="00AF3AC9" w:rsidRDefault="00AC1AA1" w:rsidP="004065F0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>витратних матеріалів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перитонеального діалізу)» до договору №</w:t>
      </w:r>
      <w:r w:rsidR="002C15BA">
        <w:rPr>
          <w:rFonts w:ascii="Times New Roman" w:hAnsi="Times New Roman"/>
          <w:sz w:val="28"/>
          <w:szCs w:val="28"/>
          <w:lang w:val="uk-UA"/>
        </w:rPr>
        <w:t>61/2017-53</w:t>
      </w:r>
      <w:r>
        <w:rPr>
          <w:rFonts w:ascii="Times New Roman" w:hAnsi="Times New Roman"/>
          <w:sz w:val="28"/>
          <w:szCs w:val="28"/>
          <w:lang w:val="uk-UA"/>
        </w:rPr>
        <w:t xml:space="preserve"> від                         </w:t>
      </w:r>
      <w:r w:rsidR="002C15BA">
        <w:rPr>
          <w:rFonts w:ascii="Times New Roman" w:hAnsi="Times New Roman"/>
          <w:sz w:val="28"/>
          <w:szCs w:val="28"/>
          <w:lang w:val="uk-UA"/>
        </w:rPr>
        <w:t>05 липня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AC1AA1" w:rsidRPr="00AF3AC9" w:rsidRDefault="00AC1AA1" w:rsidP="004065F0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2C15BA">
        <w:rPr>
          <w:rFonts w:ascii="Times New Roman" w:hAnsi="Times New Roman"/>
          <w:sz w:val="28"/>
          <w:szCs w:val="28"/>
          <w:lang w:val="uk-UA"/>
        </w:rPr>
        <w:t xml:space="preserve">Криворізька міська клінічна лікарня №2» </w:t>
      </w:r>
      <w:proofErr w:type="spellStart"/>
      <w:r w:rsidR="002C15BA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2C15BA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2C15BA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2C15BA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>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AC1AA1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AC1AA1" w:rsidRPr="00004A4C" w:rsidRDefault="00AC1AA1" w:rsidP="004065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AC1AA1" w:rsidRPr="00AF3AC9" w:rsidRDefault="00AC1AA1" w:rsidP="004065F0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16111A" w:rsidRDefault="004065F0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16111A" w:rsidRPr="004065F0" w:rsidRDefault="0016111A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="004065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16111A" w:rsidRDefault="0016111A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16111A" w:rsidRPr="004065F0" w:rsidRDefault="0016111A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="004065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AC1AA1" w:rsidRPr="00AF3AC9" w:rsidRDefault="00AC1AA1" w:rsidP="004065F0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4.2. Здійснення розрахунків за документами первинного обліку засвідчених підписом закладу Одержувача, </w:t>
      </w:r>
      <w:r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AC1AA1" w:rsidRPr="00AF3AC9" w:rsidRDefault="00AC1AA1" w:rsidP="004065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AC1AA1" w:rsidRPr="00AF3AC9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C1AA1" w:rsidRPr="00AF3AC9" w:rsidRDefault="00AC1AA1" w:rsidP="004065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2C15BA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C1AA1" w:rsidRDefault="00AC1AA1" w:rsidP="004065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15BA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2C15BA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2C15BA"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перитонеального діалізу)» до договору №61/2017-53 від 05 липня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AC1AA1" w:rsidRPr="009D2F2E" w:rsidRDefault="00AC1AA1" w:rsidP="004065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 w:rsidR="002C15BA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2C15BA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2C15BA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2C15BA">
        <w:rPr>
          <w:rFonts w:ascii="Times New Roman" w:hAnsi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2C15BA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CC3D44">
        <w:rPr>
          <w:rFonts w:ascii="Times New Roman" w:hAnsi="Times New Roman" w:cs="Times New Roman"/>
          <w:sz w:val="28"/>
          <w:szCs w:val="28"/>
          <w:lang w:val="uk-UA"/>
        </w:rPr>
        <w:t xml:space="preserve"> липня</w:t>
      </w:r>
      <w:r w:rsidR="002C15BA">
        <w:rPr>
          <w:rFonts w:ascii="Times New Roman" w:hAnsi="Times New Roman" w:cs="Times New Roman"/>
          <w:sz w:val="28"/>
          <w:szCs w:val="28"/>
          <w:lang w:val="uk-UA"/>
        </w:rPr>
        <w:t xml:space="preserve"> 2017 року №1405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1AA1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Pr="005A2BE1" w:rsidRDefault="004065F0" w:rsidP="004065F0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AC1AA1">
        <w:rPr>
          <w:rFonts w:ascii="Times New Roman" w:hAnsi="Times New Roman"/>
          <w:sz w:val="28"/>
          <w:szCs w:val="28"/>
          <w:lang w:val="uk-UA"/>
        </w:rPr>
        <w:t>и</w:t>
      </w:r>
      <w:r w:rsidR="00AC1AA1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AC1AA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C1AA1" w:rsidRDefault="00AC1AA1" w:rsidP="00AC1AA1">
      <w:pPr>
        <w:rPr>
          <w:lang w:val="uk-UA"/>
        </w:rPr>
        <w:sectPr w:rsidR="00AC1AA1" w:rsidSect="004065F0">
          <w:headerReference w:type="even" r:id="rId7"/>
          <w:headerReference w:type="default" r:id="rId8"/>
          <w:pgSz w:w="11906" w:h="16838"/>
          <w:pgMar w:top="567" w:right="567" w:bottom="851" w:left="1701" w:header="709" w:footer="709" w:gutter="0"/>
          <w:cols w:space="708"/>
          <w:titlePg/>
          <w:docGrid w:linePitch="360"/>
        </w:sectPr>
      </w:pPr>
    </w:p>
    <w:p w:rsidR="00AC1AA1" w:rsidRDefault="00AC1AA1" w:rsidP="00AC1AA1">
      <w:pPr>
        <w:ind w:left="1416"/>
        <w:jc w:val="both"/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</w:p>
    <w:p w:rsidR="00AC1AA1" w:rsidRPr="001C6254" w:rsidRDefault="00AC1AA1" w:rsidP="00AC1AA1">
      <w:pPr>
        <w:rPr>
          <w:lang w:val="uk-UA"/>
        </w:rPr>
      </w:pPr>
    </w:p>
    <w:p w:rsidR="00AC1AA1" w:rsidRDefault="00AC1AA1" w:rsidP="00AC1AA1"/>
    <w:p w:rsidR="00E41260" w:rsidRDefault="00E41260"/>
    <w:sectPr w:rsidR="00E4126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428" w:rsidRDefault="006C6428" w:rsidP="00260FB4">
      <w:r>
        <w:separator/>
      </w:r>
    </w:p>
  </w:endnote>
  <w:endnote w:type="continuationSeparator" w:id="0">
    <w:p w:rsidR="006C6428" w:rsidRDefault="006C6428" w:rsidP="00260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428" w:rsidRDefault="006C6428" w:rsidP="00260FB4">
      <w:r>
        <w:separator/>
      </w:r>
    </w:p>
  </w:footnote>
  <w:footnote w:type="continuationSeparator" w:id="0">
    <w:p w:rsidR="006C6428" w:rsidRDefault="006C6428" w:rsidP="00260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091C9C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7757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6C642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091C9C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57757C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EF2C65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6C642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AA1"/>
    <w:rsid w:val="00026D37"/>
    <w:rsid w:val="00091C9C"/>
    <w:rsid w:val="0016111A"/>
    <w:rsid w:val="00260FB4"/>
    <w:rsid w:val="002C15BA"/>
    <w:rsid w:val="004065F0"/>
    <w:rsid w:val="00525A82"/>
    <w:rsid w:val="0057757C"/>
    <w:rsid w:val="006C6428"/>
    <w:rsid w:val="007D065A"/>
    <w:rsid w:val="00942412"/>
    <w:rsid w:val="00AC1AA1"/>
    <w:rsid w:val="00C633F7"/>
    <w:rsid w:val="00C74FAE"/>
    <w:rsid w:val="00CC3D44"/>
    <w:rsid w:val="00E41260"/>
    <w:rsid w:val="00E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A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AC1AA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AC1AA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AC1AA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AC1AA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AC1AA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AC1AA1"/>
    <w:pPr>
      <w:ind w:left="720"/>
    </w:pPr>
  </w:style>
  <w:style w:type="paragraph" w:styleId="a8">
    <w:name w:val="header"/>
    <w:basedOn w:val="a"/>
    <w:link w:val="a9"/>
    <w:rsid w:val="00AC1A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1AA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AC1AA1"/>
  </w:style>
  <w:style w:type="paragraph" w:styleId="ab">
    <w:name w:val="Balloon Text"/>
    <w:basedOn w:val="a"/>
    <w:link w:val="ac"/>
    <w:uiPriority w:val="99"/>
    <w:semiHidden/>
    <w:unhideWhenUsed/>
    <w:rsid w:val="00AC1A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1A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2017-07-18T14:06:00Z</cp:lastPrinted>
  <dcterms:created xsi:type="dcterms:W3CDTF">2017-07-18T14:04:00Z</dcterms:created>
  <dcterms:modified xsi:type="dcterms:W3CDTF">2017-07-20T14:12:00Z</dcterms:modified>
</cp:coreProperties>
</file>